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88" w:rsidRDefault="00337F88">
      <w:pPr>
        <w:pStyle w:val="HTMLPreformatted"/>
        <w:jc w:val="center"/>
        <w:rPr>
          <w:b/>
          <w:bCs/>
          <w:sz w:val="24"/>
          <w:szCs w:val="24"/>
        </w:rPr>
      </w:pPr>
      <w:r>
        <w:rPr>
          <w:b/>
          <w:bCs/>
          <w:sz w:val="24"/>
          <w:szCs w:val="24"/>
        </w:rPr>
        <w:t>YOLO SPORTSMEN’S ASSOCIATION (YSA)</w:t>
      </w:r>
    </w:p>
    <w:p w:rsidR="00337F88" w:rsidRDefault="00337F88">
      <w:pPr>
        <w:pStyle w:val="HTMLPreformatted"/>
        <w:jc w:val="center"/>
        <w:rPr>
          <w:b/>
          <w:bCs/>
          <w:sz w:val="24"/>
          <w:szCs w:val="24"/>
        </w:rPr>
      </w:pPr>
      <w:r>
        <w:rPr>
          <w:b/>
          <w:bCs/>
          <w:sz w:val="24"/>
          <w:szCs w:val="24"/>
        </w:rPr>
        <w:t>RANGE RULES RIFLE AND PISTOL RANGE</w:t>
      </w:r>
    </w:p>
    <w:p w:rsidR="00337F88" w:rsidRDefault="00337F88">
      <w:pPr>
        <w:pStyle w:val="HTMLPreformatted"/>
        <w:jc w:val="center"/>
        <w:rPr>
          <w:rFonts w:cstheme="minorBidi"/>
        </w:rPr>
      </w:pPr>
    </w:p>
    <w:p w:rsidR="00337F88" w:rsidRDefault="00337F88">
      <w:pPr>
        <w:pStyle w:val="HTMLPreformatted"/>
        <w:rPr>
          <w:color w:val="008000"/>
        </w:rPr>
      </w:pPr>
      <w:r>
        <w:rPr>
          <w:color w:val="008000"/>
          <w:sz w:val="24"/>
          <w:szCs w:val="24"/>
        </w:rPr>
        <w:t>Our range safety rules are your personal safety and also for the safety, peace and tranquility of those in the vicinity</w:t>
      </w:r>
      <w:r>
        <w:rPr>
          <w:color w:val="008000"/>
        </w:rPr>
        <w:t>.</w:t>
      </w:r>
    </w:p>
    <w:p w:rsidR="00337F88" w:rsidRDefault="00337F88">
      <w:pPr>
        <w:pStyle w:val="HTMLPreformatted"/>
        <w:rPr>
          <w:rFonts w:cstheme="minorBidi"/>
          <w:color w:val="000000"/>
        </w:rPr>
      </w:pPr>
    </w:p>
    <w:p w:rsidR="00337F88" w:rsidRDefault="00337F88">
      <w:pPr>
        <w:pStyle w:val="HTMLPreformatted"/>
      </w:pPr>
      <w:r>
        <w:t>Please read and heed the following safety rules.</w:t>
      </w:r>
    </w:p>
    <w:p w:rsidR="00337F88" w:rsidRDefault="00337F88">
      <w:pPr>
        <w:pStyle w:val="HTMLPreformatted"/>
      </w:pPr>
    </w:p>
    <w:p w:rsidR="00337F88" w:rsidRDefault="00337F88">
      <w:pPr>
        <w:pStyle w:val="HTMLPreformatted"/>
      </w:pPr>
      <w:r>
        <w:t xml:space="preserve">Deviation from these rules shall result in immediate removal from the facility and possible dismissal from </w:t>
      </w:r>
      <w:r>
        <w:rPr>
          <w:b/>
          <w:bCs/>
        </w:rPr>
        <w:t>YSA</w:t>
      </w:r>
      <w:r>
        <w:t xml:space="preserve"> Membership.</w:t>
      </w:r>
    </w:p>
    <w:p w:rsidR="00337F88" w:rsidRDefault="00337F88">
      <w:pPr>
        <w:pStyle w:val="HTMLPreformatted"/>
      </w:pPr>
    </w:p>
    <w:p w:rsidR="00337F88" w:rsidRDefault="00337F88">
      <w:pPr>
        <w:pStyle w:val="HTMLPreformatted"/>
        <w:numPr>
          <w:ilvl w:val="0"/>
          <w:numId w:val="1"/>
        </w:numPr>
        <w:rPr>
          <w:b/>
          <w:bCs/>
        </w:rPr>
      </w:pPr>
      <w:r>
        <w:rPr>
          <w:b/>
          <w:bCs/>
        </w:rPr>
        <w:t>YOU ARE REQUIRED TO KNOW ALL RULES AND COMMANDS BEFORE SHOOTING!</w:t>
      </w:r>
    </w:p>
    <w:p w:rsidR="00337F88" w:rsidRDefault="00337F88">
      <w:pPr>
        <w:pStyle w:val="HTMLPreformatted"/>
        <w:numPr>
          <w:ilvl w:val="0"/>
          <w:numId w:val="1"/>
        </w:numPr>
        <w:rPr>
          <w:rFonts w:cstheme="minorBidi"/>
          <w:b/>
          <w:bCs/>
        </w:rPr>
      </w:pPr>
      <w:r>
        <w:rPr>
          <w:rFonts w:hint="eastAsia"/>
        </w:rPr>
        <w:t>“</w:t>
      </w:r>
      <w:r>
        <w:t>Shooters” will cooperatively carry out the range firing instructions when Range Officer is not immediately present.</w:t>
      </w:r>
    </w:p>
    <w:p w:rsidR="00337F88" w:rsidRDefault="00337F88">
      <w:pPr>
        <w:pStyle w:val="HTMLPreformatted"/>
        <w:numPr>
          <w:ilvl w:val="0"/>
          <w:numId w:val="1"/>
        </w:numPr>
        <w:rPr>
          <w:rFonts w:cstheme="minorBidi"/>
          <w:b/>
          <w:bCs/>
        </w:rPr>
      </w:pPr>
      <w:r>
        <w:rPr>
          <w:b/>
          <w:bCs/>
        </w:rPr>
        <w:t xml:space="preserve">ALL SHOOTERS MUST SIGN IN BEFORE SHOOTING: </w:t>
      </w:r>
      <w:r>
        <w:t xml:space="preserve">Carry firearms unloaded, actions open, finger off trigger and muzzles up.  </w:t>
      </w:r>
    </w:p>
    <w:p w:rsidR="00337F88" w:rsidRDefault="00337F88">
      <w:pPr>
        <w:pStyle w:val="HTMLPreformatted"/>
        <w:numPr>
          <w:ilvl w:val="0"/>
          <w:numId w:val="1"/>
        </w:numPr>
        <w:rPr>
          <w:b/>
          <w:bCs/>
        </w:rPr>
      </w:pPr>
      <w:r>
        <w:rPr>
          <w:b/>
          <w:bCs/>
        </w:rPr>
        <w:t>EAR AND EYE PROTECTION IS REQUIRED ON ALL RANGES.</w:t>
      </w:r>
    </w:p>
    <w:p w:rsidR="00337F88" w:rsidRDefault="00337F88">
      <w:pPr>
        <w:pStyle w:val="HTMLPreformatted"/>
        <w:numPr>
          <w:ilvl w:val="0"/>
          <w:numId w:val="1"/>
        </w:numPr>
      </w:pPr>
      <w:r>
        <w:t xml:space="preserve"> Whistle blown means </w:t>
      </w:r>
      <w:r>
        <w:rPr>
          <w:b/>
          <w:bCs/>
        </w:rPr>
        <w:t>STOP</w:t>
      </w:r>
      <w:r>
        <w:t xml:space="preserve"> shooting immediately.</w:t>
      </w:r>
    </w:p>
    <w:p w:rsidR="00337F88" w:rsidRDefault="00337F88">
      <w:pPr>
        <w:pStyle w:val="HTMLPreformatted"/>
        <w:numPr>
          <w:ilvl w:val="0"/>
          <w:numId w:val="1"/>
        </w:numPr>
        <w:rPr>
          <w:rFonts w:cstheme="minorBidi"/>
          <w:b/>
          <w:bCs/>
        </w:rPr>
      </w:pPr>
      <w:r>
        <w:t>After firing or when clearing your firearms is called, all shooters will make their guns safe by emptying the magazine of all ammunition, locking the action open, placing your chamber flag in the action and placing the gun on the table with the muzzle pointed down range, chambers visible for inspection; then step behind the yellow line.</w:t>
      </w:r>
    </w:p>
    <w:p w:rsidR="00337F88" w:rsidRDefault="00337F88">
      <w:pPr>
        <w:pStyle w:val="HTMLPreformatted"/>
        <w:numPr>
          <w:ilvl w:val="0"/>
          <w:numId w:val="1"/>
        </w:numPr>
        <w:rPr>
          <w:rFonts w:cstheme="minorBidi"/>
          <w:b/>
          <w:bCs/>
        </w:rPr>
      </w:pPr>
      <w:r>
        <w:t xml:space="preserve"> When </w:t>
      </w:r>
      <w:r>
        <w:rPr>
          <w:b/>
          <w:bCs/>
        </w:rPr>
        <w:t>SAFE ON THE LINE</w:t>
      </w:r>
      <w:r>
        <w:t xml:space="preserve"> is called, all persons wishing to go down range may do so. Those people not going down range shall remain behind the yellow line and will </w:t>
      </w:r>
      <w:r>
        <w:rPr>
          <w:b/>
          <w:bCs/>
        </w:rPr>
        <w:t>NOT</w:t>
      </w:r>
      <w:r>
        <w:t xml:space="preserve"> handle anything on the benches. </w:t>
      </w:r>
    </w:p>
    <w:p w:rsidR="00337F88" w:rsidRDefault="00337F88">
      <w:pPr>
        <w:pStyle w:val="HTMLPreformatted"/>
        <w:numPr>
          <w:ilvl w:val="0"/>
          <w:numId w:val="1"/>
        </w:numPr>
        <w:rPr>
          <w:rFonts w:cstheme="minorBidi"/>
          <w:b/>
          <w:bCs/>
        </w:rPr>
      </w:pPr>
      <w:r>
        <w:rPr>
          <w:b/>
          <w:bCs/>
        </w:rPr>
        <w:t>CLEAR TO FIRE</w:t>
      </w:r>
      <w:r>
        <w:t xml:space="preserve"> shall be called before anyone steps over the yellow line, goes toward the benches and commences firing. At this time you may remove your firearms. </w:t>
      </w:r>
    </w:p>
    <w:p w:rsidR="00337F88" w:rsidRDefault="00337F88">
      <w:pPr>
        <w:pStyle w:val="HTMLPreformatted"/>
        <w:numPr>
          <w:ilvl w:val="0"/>
          <w:numId w:val="1"/>
        </w:numPr>
        <w:rPr>
          <w:rFonts w:cstheme="minorBidi"/>
          <w:b/>
          <w:bCs/>
        </w:rPr>
      </w:pPr>
      <w:r>
        <w:t xml:space="preserve">All firearms shall be racked when not in use with actions opened and chamber flag in action. </w:t>
      </w:r>
    </w:p>
    <w:p w:rsidR="00337F88" w:rsidRDefault="00337F88">
      <w:pPr>
        <w:pStyle w:val="HTMLPreformatted"/>
        <w:numPr>
          <w:ilvl w:val="0"/>
          <w:numId w:val="1"/>
        </w:numPr>
        <w:rPr>
          <w:rFonts w:cstheme="minorBidi"/>
          <w:b/>
          <w:bCs/>
        </w:rPr>
      </w:pPr>
      <w:r>
        <w:t xml:space="preserve">Muzzle-loaders shall not be capped or primed until ready to fire. </w:t>
      </w:r>
    </w:p>
    <w:p w:rsidR="00337F88" w:rsidRDefault="00337F88">
      <w:pPr>
        <w:pStyle w:val="HTMLPreformatted"/>
        <w:numPr>
          <w:ilvl w:val="0"/>
          <w:numId w:val="1"/>
        </w:numPr>
        <w:rPr>
          <w:b/>
          <w:bCs/>
        </w:rPr>
      </w:pPr>
      <w:r>
        <w:t xml:space="preserve">Only single trigger pull firing is allowed. </w:t>
      </w:r>
      <w:r>
        <w:rPr>
          <w:b/>
          <w:bCs/>
        </w:rPr>
        <w:t>NO RAPID FIRE, NO UNAIMED SHOOTING, NO SHOOTING FROM HOLSTERS: SHOTGUNS WITH SLUGS ONLY.</w:t>
      </w:r>
    </w:p>
    <w:p w:rsidR="00337F88" w:rsidRDefault="00337F88">
      <w:pPr>
        <w:pStyle w:val="HTMLPreformatted"/>
        <w:numPr>
          <w:ilvl w:val="0"/>
          <w:numId w:val="1"/>
        </w:numPr>
        <w:rPr>
          <w:rFonts w:cstheme="minorBidi"/>
          <w:b/>
          <w:bCs/>
        </w:rPr>
      </w:pPr>
      <w:r>
        <w:t>Shoot approved targets in frame directly in front of you.</w:t>
      </w:r>
    </w:p>
    <w:p w:rsidR="00337F88" w:rsidRDefault="00337F88">
      <w:pPr>
        <w:pStyle w:val="HTMLPreformatted"/>
        <w:numPr>
          <w:ilvl w:val="0"/>
          <w:numId w:val="1"/>
        </w:numPr>
        <w:rPr>
          <w:rFonts w:cstheme="minorBidi"/>
          <w:b/>
          <w:bCs/>
        </w:rPr>
      </w:pPr>
      <w:r>
        <w:t>Club Officers, Range Officers and Managers will have absolute control of the facility.</w:t>
      </w:r>
    </w:p>
    <w:p w:rsidR="00337F88" w:rsidRDefault="00337F88">
      <w:pPr>
        <w:pStyle w:val="HTMLPreformatted"/>
        <w:numPr>
          <w:ilvl w:val="0"/>
          <w:numId w:val="1"/>
        </w:numPr>
        <w:rPr>
          <w:rFonts w:cstheme="minorBidi"/>
          <w:b/>
          <w:bCs/>
        </w:rPr>
      </w:pPr>
      <w:r>
        <w:t xml:space="preserve">Illegal firearms are </w:t>
      </w:r>
      <w:r>
        <w:rPr>
          <w:b/>
          <w:bCs/>
        </w:rPr>
        <w:t>NOT</w:t>
      </w:r>
      <w:r>
        <w:t xml:space="preserve"> permitted.</w:t>
      </w:r>
    </w:p>
    <w:p w:rsidR="00337F88" w:rsidRDefault="00337F88">
      <w:pPr>
        <w:pStyle w:val="HTMLPreformatted"/>
        <w:numPr>
          <w:ilvl w:val="0"/>
          <w:numId w:val="1"/>
        </w:numPr>
        <w:rPr>
          <w:rFonts w:cstheme="minorBidi"/>
          <w:b/>
          <w:bCs/>
        </w:rPr>
      </w:pPr>
      <w:r>
        <w:t xml:space="preserve">No person under the influence of alcohol or other substances will be allowed to shoot. </w:t>
      </w:r>
    </w:p>
    <w:p w:rsidR="00337F88" w:rsidRDefault="00337F88">
      <w:pPr>
        <w:pStyle w:val="HTMLPreformatted"/>
        <w:numPr>
          <w:ilvl w:val="0"/>
          <w:numId w:val="1"/>
        </w:numPr>
        <w:rPr>
          <w:b/>
          <w:bCs/>
        </w:rPr>
      </w:pPr>
      <w:r>
        <w:t>No alcoholic beverages will be allowed inside the fences at any time.</w:t>
      </w:r>
      <w:r>
        <w:rPr>
          <w:b/>
          <w:bCs/>
        </w:rPr>
        <w:t xml:space="preserve"> IF YOU DRINK OR DO DRUGS YOU DO NOT SHOOT!!</w:t>
      </w:r>
    </w:p>
    <w:p w:rsidR="00337F88" w:rsidRDefault="00337F88">
      <w:pPr>
        <w:pStyle w:val="HTMLPreformatted"/>
        <w:numPr>
          <w:ilvl w:val="0"/>
          <w:numId w:val="1"/>
        </w:numPr>
        <w:rPr>
          <w:rFonts w:cstheme="minorBidi"/>
          <w:b/>
          <w:bCs/>
        </w:rPr>
      </w:pPr>
      <w:r>
        <w:rPr>
          <w:b/>
          <w:bCs/>
        </w:rPr>
        <w:t>YSA</w:t>
      </w:r>
      <w:r>
        <w:t xml:space="preserve"> policy requires knowledge of the English language in order to read </w:t>
      </w:r>
      <w:r>
        <w:rPr>
          <w:b/>
          <w:bCs/>
        </w:rPr>
        <w:t>YSA</w:t>
      </w:r>
      <w:r>
        <w:t xml:space="preserve"> safety Range Rules. If the shooter cannot read or speak the English language the shooter must provide their own interpreter. </w:t>
      </w:r>
    </w:p>
    <w:p w:rsidR="00337F88" w:rsidRDefault="00337F88">
      <w:pPr>
        <w:pStyle w:val="HTMLPreformatted"/>
        <w:numPr>
          <w:ilvl w:val="0"/>
          <w:numId w:val="1"/>
        </w:numPr>
        <w:rPr>
          <w:rFonts w:cstheme="minorBidi"/>
          <w:b/>
          <w:bCs/>
        </w:rPr>
      </w:pPr>
      <w:r>
        <w:t xml:space="preserve">No person under the age of 18 may shoot on </w:t>
      </w:r>
      <w:r>
        <w:rPr>
          <w:b/>
          <w:bCs/>
        </w:rPr>
        <w:t>YSA</w:t>
      </w:r>
      <w:r>
        <w:t xml:space="preserve"> ranges unless accompanied by and under the direct supervision of an adult. </w:t>
      </w:r>
    </w:p>
    <w:p w:rsidR="00337F88" w:rsidRDefault="00337F88">
      <w:pPr>
        <w:pStyle w:val="HTMLPreformatted"/>
        <w:numPr>
          <w:ilvl w:val="0"/>
          <w:numId w:val="1"/>
        </w:numPr>
        <w:rPr>
          <w:rFonts w:cstheme="minorBidi"/>
          <w:b/>
          <w:bCs/>
        </w:rPr>
      </w:pPr>
      <w:r>
        <w:t xml:space="preserve">No targets shall be used on the rifle and pistol range that are larger than </w:t>
      </w:r>
      <w:r>
        <w:rPr>
          <w:b/>
          <w:bCs/>
        </w:rPr>
        <w:t>YSA</w:t>
      </w:r>
      <w:r>
        <w:t xml:space="preserve"> cardboard. </w:t>
      </w:r>
    </w:p>
    <w:p w:rsidR="00337F88" w:rsidRDefault="00337F88">
      <w:pPr>
        <w:pStyle w:val="HTMLPreformatted"/>
        <w:numPr>
          <w:ilvl w:val="0"/>
          <w:numId w:val="1"/>
        </w:numPr>
        <w:rPr>
          <w:rFonts w:cstheme="minorBidi"/>
          <w:b/>
          <w:bCs/>
        </w:rPr>
      </w:pPr>
      <w:r>
        <w:t xml:space="preserve">Do not use more than one target per frame. </w:t>
      </w:r>
    </w:p>
    <w:p w:rsidR="00337F88" w:rsidRDefault="00337F88">
      <w:pPr>
        <w:pStyle w:val="HTMLPreformatted"/>
        <w:numPr>
          <w:ilvl w:val="0"/>
          <w:numId w:val="1"/>
        </w:numPr>
        <w:rPr>
          <w:rFonts w:cstheme="minorBidi"/>
          <w:b/>
          <w:bCs/>
        </w:rPr>
      </w:pPr>
      <w:r>
        <w:t>Do not use more than 1 frame per person.</w:t>
      </w:r>
    </w:p>
    <w:p w:rsidR="00337F88" w:rsidRDefault="00337F88">
      <w:pPr>
        <w:pStyle w:val="HTMLPreformatted"/>
        <w:numPr>
          <w:ilvl w:val="0"/>
          <w:numId w:val="1"/>
        </w:numPr>
        <w:rPr>
          <w:rFonts w:cstheme="minorBidi"/>
          <w:b/>
          <w:bCs/>
        </w:rPr>
      </w:pPr>
      <w:r>
        <w:t xml:space="preserve">No targets are to be nailed, stapled or otherwise permanently attached to the target frames. </w:t>
      </w:r>
    </w:p>
    <w:p w:rsidR="00337F88" w:rsidRDefault="00337F88">
      <w:pPr>
        <w:pStyle w:val="HTMLPreformatted"/>
        <w:numPr>
          <w:ilvl w:val="0"/>
          <w:numId w:val="1"/>
        </w:numPr>
        <w:rPr>
          <w:rFonts w:cstheme="minorBidi"/>
          <w:b/>
          <w:bCs/>
        </w:rPr>
      </w:pPr>
      <w:r>
        <w:t xml:space="preserve">Spent lead shall not be removed from the backstop embankments. </w:t>
      </w:r>
    </w:p>
    <w:p w:rsidR="00337F88" w:rsidRDefault="00337F88">
      <w:pPr>
        <w:pStyle w:val="HTMLPreformatted"/>
        <w:numPr>
          <w:ilvl w:val="0"/>
          <w:numId w:val="1"/>
        </w:numPr>
        <w:rPr>
          <w:rFonts w:cstheme="minorBidi"/>
          <w:b/>
          <w:bCs/>
        </w:rPr>
      </w:pPr>
      <w:r>
        <w:t xml:space="preserve">Before using a chronograph, be sure the bullet impact will always be in the embankments. </w:t>
      </w:r>
    </w:p>
    <w:p w:rsidR="00337F88" w:rsidRDefault="00337F88">
      <w:pPr>
        <w:pStyle w:val="HTMLPreformatted"/>
        <w:numPr>
          <w:ilvl w:val="0"/>
          <w:numId w:val="1"/>
        </w:numPr>
        <w:rPr>
          <w:rFonts w:cstheme="minorBidi"/>
          <w:b/>
          <w:bCs/>
        </w:rPr>
      </w:pPr>
      <w:r>
        <w:t>No person shall be allowed behind the embankments or anywhere near the bullet embankment areas during firing.</w:t>
      </w:r>
    </w:p>
    <w:p w:rsidR="00337F88" w:rsidRDefault="00337F88">
      <w:pPr>
        <w:pStyle w:val="HTMLPreformatted"/>
        <w:numPr>
          <w:ilvl w:val="0"/>
          <w:numId w:val="1"/>
        </w:numPr>
        <w:rPr>
          <w:rFonts w:cstheme="minorBidi"/>
          <w:b/>
          <w:bCs/>
        </w:rPr>
      </w:pPr>
      <w:r>
        <w:t xml:space="preserve">The ranges will be closed to all persons except contestants </w:t>
      </w:r>
      <w:r>
        <w:rPr>
          <w:b/>
          <w:bCs/>
        </w:rPr>
        <w:t>during YSA designated events</w:t>
      </w:r>
      <w:r>
        <w:t>.</w:t>
      </w:r>
    </w:p>
    <w:p w:rsidR="00337F88" w:rsidRDefault="00337F88">
      <w:pPr>
        <w:pStyle w:val="HTMLPreformatted"/>
        <w:numPr>
          <w:ilvl w:val="0"/>
          <w:numId w:val="1"/>
        </w:numPr>
        <w:rPr>
          <w:rFonts w:cstheme="minorBidi"/>
          <w:b/>
          <w:bCs/>
        </w:rPr>
      </w:pPr>
      <w:r>
        <w:rPr>
          <w:b/>
          <w:bCs/>
        </w:rPr>
        <w:t>YSA</w:t>
      </w:r>
      <w:r>
        <w:t xml:space="preserve"> will </w:t>
      </w:r>
      <w:r>
        <w:rPr>
          <w:b/>
          <w:bCs/>
        </w:rPr>
        <w:t>NOT</w:t>
      </w:r>
      <w:r>
        <w:t xml:space="preserve"> be responsible for lost or stolen items on club property.</w:t>
      </w:r>
    </w:p>
    <w:p w:rsidR="00337F88" w:rsidRDefault="00337F88">
      <w:pPr>
        <w:pStyle w:val="HTMLPreformatted"/>
        <w:rPr>
          <w:rFonts w:cstheme="minorBidi"/>
          <w:b/>
          <w:bCs/>
        </w:rPr>
      </w:pPr>
    </w:p>
    <w:p w:rsidR="00337F88" w:rsidRDefault="00337F88">
      <w:pPr>
        <w:pStyle w:val="HTMLPreformatted"/>
      </w:pPr>
      <w:r>
        <w:t xml:space="preserve">No deviation from these rules shall be allowed without prior authorization from the </w:t>
      </w:r>
      <w:r>
        <w:rPr>
          <w:b/>
          <w:bCs/>
        </w:rPr>
        <w:t>YSA</w:t>
      </w:r>
      <w:r>
        <w:t xml:space="preserve"> Board of Directors.</w:t>
      </w:r>
    </w:p>
    <w:p w:rsidR="00337F88" w:rsidRDefault="00337F88">
      <w:pPr>
        <w:pStyle w:val="HTMLPreformatted"/>
      </w:pPr>
    </w:p>
    <w:p w:rsidR="00337F88" w:rsidRDefault="00337F88">
      <w:pPr>
        <w:pStyle w:val="HTMLPreformatted"/>
      </w:pPr>
      <w:r>
        <w:t xml:space="preserve">We </w:t>
      </w:r>
      <w:r>
        <w:rPr>
          <w:b/>
          <w:bCs/>
        </w:rPr>
        <w:t>RECOMMEND</w:t>
      </w:r>
      <w:r>
        <w:t xml:space="preserve"> no eating, drinking or smoking while shooting.</w:t>
      </w:r>
    </w:p>
    <w:p w:rsidR="00337F88" w:rsidRDefault="00337F88">
      <w:pPr>
        <w:rPr>
          <w:rFonts w:cs="Times New Roman"/>
        </w:rPr>
      </w:pPr>
    </w:p>
    <w:sectPr w:rsidR="00337F88" w:rsidSect="00337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BA7"/>
    <w:multiLevelType w:val="hybridMultilevel"/>
    <w:tmpl w:val="91C4AA8A"/>
    <w:lvl w:ilvl="0" w:tplc="6CDA72FC">
      <w:start w:val="6"/>
      <w:numFmt w:val="decimal"/>
      <w:lvlText w:val="%1."/>
      <w:lvlJc w:val="left"/>
      <w:pPr>
        <w:tabs>
          <w:tab w:val="num" w:pos="705"/>
        </w:tabs>
        <w:ind w:left="705" w:hanging="360"/>
      </w:pPr>
      <w:rPr>
        <w:rFonts w:hint="default"/>
      </w:rPr>
    </w:lvl>
    <w:lvl w:ilvl="1" w:tplc="04090019">
      <w:start w:val="1"/>
      <w:numFmt w:val="lowerLetter"/>
      <w:lvlText w:val="%2."/>
      <w:lvlJc w:val="left"/>
      <w:pPr>
        <w:tabs>
          <w:tab w:val="num" w:pos="1425"/>
        </w:tabs>
        <w:ind w:left="1425" w:hanging="360"/>
      </w:pPr>
    </w:lvl>
    <w:lvl w:ilvl="2" w:tplc="0409001B">
      <w:start w:val="1"/>
      <w:numFmt w:val="lowerRoman"/>
      <w:lvlText w:val="%3."/>
      <w:lvlJc w:val="right"/>
      <w:pPr>
        <w:tabs>
          <w:tab w:val="num" w:pos="2145"/>
        </w:tabs>
        <w:ind w:left="2145" w:hanging="180"/>
      </w:pPr>
    </w:lvl>
    <w:lvl w:ilvl="3" w:tplc="0409000F">
      <w:start w:val="1"/>
      <w:numFmt w:val="decimal"/>
      <w:lvlText w:val="%4."/>
      <w:lvlJc w:val="left"/>
      <w:pPr>
        <w:tabs>
          <w:tab w:val="num" w:pos="2865"/>
        </w:tabs>
        <w:ind w:left="2865" w:hanging="360"/>
      </w:pPr>
    </w:lvl>
    <w:lvl w:ilvl="4" w:tplc="04090019">
      <w:start w:val="1"/>
      <w:numFmt w:val="lowerLetter"/>
      <w:lvlText w:val="%5."/>
      <w:lvlJc w:val="left"/>
      <w:pPr>
        <w:tabs>
          <w:tab w:val="num" w:pos="3585"/>
        </w:tabs>
        <w:ind w:left="3585" w:hanging="360"/>
      </w:pPr>
    </w:lvl>
    <w:lvl w:ilvl="5" w:tplc="0409001B">
      <w:start w:val="1"/>
      <w:numFmt w:val="lowerRoman"/>
      <w:lvlText w:val="%6."/>
      <w:lvlJc w:val="right"/>
      <w:pPr>
        <w:tabs>
          <w:tab w:val="num" w:pos="4305"/>
        </w:tabs>
        <w:ind w:left="4305" w:hanging="180"/>
      </w:pPr>
    </w:lvl>
    <w:lvl w:ilvl="6" w:tplc="0409000F">
      <w:start w:val="1"/>
      <w:numFmt w:val="decimal"/>
      <w:lvlText w:val="%7."/>
      <w:lvlJc w:val="left"/>
      <w:pPr>
        <w:tabs>
          <w:tab w:val="num" w:pos="5025"/>
        </w:tabs>
        <w:ind w:left="5025" w:hanging="360"/>
      </w:pPr>
    </w:lvl>
    <w:lvl w:ilvl="7" w:tplc="04090019">
      <w:start w:val="1"/>
      <w:numFmt w:val="lowerLetter"/>
      <w:lvlText w:val="%8."/>
      <w:lvlJc w:val="left"/>
      <w:pPr>
        <w:tabs>
          <w:tab w:val="num" w:pos="5745"/>
        </w:tabs>
        <w:ind w:left="5745" w:hanging="360"/>
      </w:pPr>
    </w:lvl>
    <w:lvl w:ilvl="8" w:tplc="0409001B">
      <w:start w:val="1"/>
      <w:numFmt w:val="lowerRoman"/>
      <w:lvlText w:val="%9."/>
      <w:lvlJc w:val="right"/>
      <w:pPr>
        <w:tabs>
          <w:tab w:val="num" w:pos="6465"/>
        </w:tabs>
        <w:ind w:left="6465" w:hanging="180"/>
      </w:pPr>
    </w:lvl>
  </w:abstractNum>
  <w:abstractNum w:abstractNumId="1">
    <w:nsid w:val="081B2B90"/>
    <w:multiLevelType w:val="hybridMultilevel"/>
    <w:tmpl w:val="3A02DA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7F24BAD"/>
    <w:multiLevelType w:val="hybridMultilevel"/>
    <w:tmpl w:val="6DB075B0"/>
    <w:lvl w:ilvl="0" w:tplc="EA5200E4">
      <w:start w:val="5"/>
      <w:numFmt w:val="decimal"/>
      <w:lvlText w:val="%1."/>
      <w:lvlJc w:val="left"/>
      <w:pPr>
        <w:tabs>
          <w:tab w:val="num" w:pos="735"/>
        </w:tabs>
        <w:ind w:left="735" w:hanging="390"/>
      </w:pPr>
      <w:rPr>
        <w:rFonts w:hint="default"/>
      </w:rPr>
    </w:lvl>
    <w:lvl w:ilvl="1" w:tplc="04090019">
      <w:start w:val="1"/>
      <w:numFmt w:val="lowerLetter"/>
      <w:lvlText w:val="%2."/>
      <w:lvlJc w:val="left"/>
      <w:pPr>
        <w:tabs>
          <w:tab w:val="num" w:pos="1425"/>
        </w:tabs>
        <w:ind w:left="1425" w:hanging="360"/>
      </w:pPr>
    </w:lvl>
    <w:lvl w:ilvl="2" w:tplc="0409001B">
      <w:start w:val="1"/>
      <w:numFmt w:val="lowerRoman"/>
      <w:lvlText w:val="%3."/>
      <w:lvlJc w:val="right"/>
      <w:pPr>
        <w:tabs>
          <w:tab w:val="num" w:pos="2145"/>
        </w:tabs>
        <w:ind w:left="2145" w:hanging="180"/>
      </w:pPr>
    </w:lvl>
    <w:lvl w:ilvl="3" w:tplc="0409000F">
      <w:start w:val="1"/>
      <w:numFmt w:val="decimal"/>
      <w:lvlText w:val="%4."/>
      <w:lvlJc w:val="left"/>
      <w:pPr>
        <w:tabs>
          <w:tab w:val="num" w:pos="2865"/>
        </w:tabs>
        <w:ind w:left="2865" w:hanging="360"/>
      </w:pPr>
    </w:lvl>
    <w:lvl w:ilvl="4" w:tplc="04090019">
      <w:start w:val="1"/>
      <w:numFmt w:val="lowerLetter"/>
      <w:lvlText w:val="%5."/>
      <w:lvlJc w:val="left"/>
      <w:pPr>
        <w:tabs>
          <w:tab w:val="num" w:pos="3585"/>
        </w:tabs>
        <w:ind w:left="3585" w:hanging="360"/>
      </w:pPr>
    </w:lvl>
    <w:lvl w:ilvl="5" w:tplc="0409001B">
      <w:start w:val="1"/>
      <w:numFmt w:val="lowerRoman"/>
      <w:lvlText w:val="%6."/>
      <w:lvlJc w:val="right"/>
      <w:pPr>
        <w:tabs>
          <w:tab w:val="num" w:pos="4305"/>
        </w:tabs>
        <w:ind w:left="4305" w:hanging="180"/>
      </w:pPr>
    </w:lvl>
    <w:lvl w:ilvl="6" w:tplc="0409000F">
      <w:start w:val="1"/>
      <w:numFmt w:val="decimal"/>
      <w:lvlText w:val="%7."/>
      <w:lvlJc w:val="left"/>
      <w:pPr>
        <w:tabs>
          <w:tab w:val="num" w:pos="5025"/>
        </w:tabs>
        <w:ind w:left="5025" w:hanging="360"/>
      </w:pPr>
    </w:lvl>
    <w:lvl w:ilvl="7" w:tplc="04090019">
      <w:start w:val="1"/>
      <w:numFmt w:val="lowerLetter"/>
      <w:lvlText w:val="%8."/>
      <w:lvlJc w:val="left"/>
      <w:pPr>
        <w:tabs>
          <w:tab w:val="num" w:pos="5745"/>
        </w:tabs>
        <w:ind w:left="5745" w:hanging="360"/>
      </w:pPr>
    </w:lvl>
    <w:lvl w:ilvl="8" w:tplc="0409001B">
      <w:start w:val="1"/>
      <w:numFmt w:val="lowerRoman"/>
      <w:lvlText w:val="%9."/>
      <w:lvlJc w:val="right"/>
      <w:pPr>
        <w:tabs>
          <w:tab w:val="num" w:pos="6465"/>
        </w:tabs>
        <w:ind w:left="6465" w:hanging="180"/>
      </w:pPr>
    </w:lvl>
  </w:abstractNum>
  <w:abstractNum w:abstractNumId="3">
    <w:nsid w:val="737057F7"/>
    <w:multiLevelType w:val="hybridMultilevel"/>
    <w:tmpl w:val="1E20F464"/>
    <w:lvl w:ilvl="0" w:tplc="4BE062D6">
      <w:start w:val="6"/>
      <w:numFmt w:val="decimal"/>
      <w:lvlText w:val="%1."/>
      <w:lvlJc w:val="left"/>
      <w:pPr>
        <w:tabs>
          <w:tab w:val="num" w:pos="705"/>
        </w:tabs>
        <w:ind w:left="705" w:hanging="360"/>
      </w:pPr>
      <w:rPr>
        <w:rFonts w:hint="default"/>
      </w:rPr>
    </w:lvl>
    <w:lvl w:ilvl="1" w:tplc="04090019">
      <w:start w:val="1"/>
      <w:numFmt w:val="lowerLetter"/>
      <w:lvlText w:val="%2."/>
      <w:lvlJc w:val="left"/>
      <w:pPr>
        <w:tabs>
          <w:tab w:val="num" w:pos="1425"/>
        </w:tabs>
        <w:ind w:left="1425" w:hanging="360"/>
      </w:pPr>
    </w:lvl>
    <w:lvl w:ilvl="2" w:tplc="0409001B">
      <w:start w:val="1"/>
      <w:numFmt w:val="lowerRoman"/>
      <w:lvlText w:val="%3."/>
      <w:lvlJc w:val="right"/>
      <w:pPr>
        <w:tabs>
          <w:tab w:val="num" w:pos="2145"/>
        </w:tabs>
        <w:ind w:left="2145" w:hanging="180"/>
      </w:pPr>
    </w:lvl>
    <w:lvl w:ilvl="3" w:tplc="0409000F">
      <w:start w:val="1"/>
      <w:numFmt w:val="decimal"/>
      <w:lvlText w:val="%4."/>
      <w:lvlJc w:val="left"/>
      <w:pPr>
        <w:tabs>
          <w:tab w:val="num" w:pos="2865"/>
        </w:tabs>
        <w:ind w:left="2865" w:hanging="360"/>
      </w:pPr>
    </w:lvl>
    <w:lvl w:ilvl="4" w:tplc="04090019">
      <w:start w:val="1"/>
      <w:numFmt w:val="lowerLetter"/>
      <w:lvlText w:val="%5."/>
      <w:lvlJc w:val="left"/>
      <w:pPr>
        <w:tabs>
          <w:tab w:val="num" w:pos="3585"/>
        </w:tabs>
        <w:ind w:left="3585" w:hanging="360"/>
      </w:pPr>
    </w:lvl>
    <w:lvl w:ilvl="5" w:tplc="0409001B">
      <w:start w:val="1"/>
      <w:numFmt w:val="lowerRoman"/>
      <w:lvlText w:val="%6."/>
      <w:lvlJc w:val="right"/>
      <w:pPr>
        <w:tabs>
          <w:tab w:val="num" w:pos="4305"/>
        </w:tabs>
        <w:ind w:left="4305" w:hanging="180"/>
      </w:pPr>
    </w:lvl>
    <w:lvl w:ilvl="6" w:tplc="0409000F">
      <w:start w:val="1"/>
      <w:numFmt w:val="decimal"/>
      <w:lvlText w:val="%7."/>
      <w:lvlJc w:val="left"/>
      <w:pPr>
        <w:tabs>
          <w:tab w:val="num" w:pos="5025"/>
        </w:tabs>
        <w:ind w:left="5025" w:hanging="360"/>
      </w:pPr>
    </w:lvl>
    <w:lvl w:ilvl="7" w:tplc="04090019">
      <w:start w:val="1"/>
      <w:numFmt w:val="lowerLetter"/>
      <w:lvlText w:val="%8."/>
      <w:lvlJc w:val="left"/>
      <w:pPr>
        <w:tabs>
          <w:tab w:val="num" w:pos="5745"/>
        </w:tabs>
        <w:ind w:left="5745" w:hanging="360"/>
      </w:pPr>
    </w:lvl>
    <w:lvl w:ilvl="8" w:tplc="0409001B">
      <w:start w:val="1"/>
      <w:numFmt w:val="lowerRoman"/>
      <w:lvlText w:val="%9."/>
      <w:lvlJc w:val="right"/>
      <w:pPr>
        <w:tabs>
          <w:tab w:val="num" w:pos="6465"/>
        </w:tabs>
        <w:ind w:left="646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F88"/>
    <w:rsid w:val="00337F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337F8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482</Words>
  <Characters>2748</Characters>
  <Application>Microsoft Office Outlook</Application>
  <DocSecurity>0</DocSecurity>
  <Lines>0</Lines>
  <Paragraphs>0</Paragraphs>
  <ScaleCrop>false</ScaleCrop>
  <Company>Virtual Market Enterprises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YOLO SPORTSMEN’S ASSOCIATION (YSA)</dc:title>
  <dc:subject/>
  <dc:creator>G Richard Yamagata PhD</dc:creator>
  <cp:keywords/>
  <dc:description/>
  <cp:lastModifiedBy>G Richard Yamagata PhD</cp:lastModifiedBy>
  <cp:revision>2</cp:revision>
  <dcterms:created xsi:type="dcterms:W3CDTF">2012-01-26T03:26:00Z</dcterms:created>
  <dcterms:modified xsi:type="dcterms:W3CDTF">2012-01-26T03:26:00Z</dcterms:modified>
</cp:coreProperties>
</file>